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4B376" w14:textId="77777777" w:rsidR="00090816" w:rsidRDefault="00000000">
      <w:pPr>
        <w:pStyle w:val="Heading1"/>
      </w:pPr>
      <w:r>
        <w:t>Workflow Review Checklist</w:t>
      </w:r>
    </w:p>
    <w:p w14:paraId="78F57DF2" w14:textId="77777777" w:rsidR="00090816" w:rsidRDefault="00000000">
      <w:r>
        <w:t>Use this checklist during quarterly automation reviews or change control assessments.</w:t>
      </w:r>
    </w:p>
    <w:p w14:paraId="7CEDA313" w14:textId="080F5B42" w:rsidR="00090816" w:rsidRDefault="00000000" w:rsidP="00691473">
      <w:pPr>
        <w:pStyle w:val="ListParagraph"/>
        <w:numPr>
          <w:ilvl w:val="0"/>
          <w:numId w:val="11"/>
        </w:numPr>
      </w:pPr>
      <w:r>
        <w:t>Is the workflow still in use? (Yes/No)</w:t>
      </w:r>
    </w:p>
    <w:p w14:paraId="4395FAFA" w14:textId="09F2EC78" w:rsidR="00090816" w:rsidRDefault="00000000" w:rsidP="00691473">
      <w:pPr>
        <w:pStyle w:val="ListParagraph"/>
        <w:numPr>
          <w:ilvl w:val="0"/>
          <w:numId w:val="11"/>
        </w:numPr>
      </w:pPr>
      <w:r>
        <w:t>Have the business requirements changed?</w:t>
      </w:r>
    </w:p>
    <w:p w14:paraId="6BCA1206" w14:textId="536322CC" w:rsidR="00090816" w:rsidRDefault="00000000" w:rsidP="00691473">
      <w:pPr>
        <w:pStyle w:val="ListParagraph"/>
        <w:numPr>
          <w:ilvl w:val="0"/>
          <w:numId w:val="11"/>
        </w:numPr>
      </w:pPr>
      <w:r>
        <w:t>Are all actions and nodes still valid (e.g., assigned groups still exist)?</w:t>
      </w:r>
    </w:p>
    <w:p w14:paraId="42225BC7" w14:textId="7EDF7B04" w:rsidR="00090816" w:rsidRDefault="00000000" w:rsidP="00691473">
      <w:pPr>
        <w:pStyle w:val="ListParagraph"/>
        <w:numPr>
          <w:ilvl w:val="0"/>
          <w:numId w:val="11"/>
        </w:numPr>
      </w:pPr>
      <w:r>
        <w:t>Do all approvals route correctly?</w:t>
      </w:r>
    </w:p>
    <w:p w14:paraId="3B27B4D7" w14:textId="0E7C99DC" w:rsidR="00090816" w:rsidRDefault="00000000" w:rsidP="00691473">
      <w:pPr>
        <w:pStyle w:val="ListParagraph"/>
        <w:numPr>
          <w:ilvl w:val="0"/>
          <w:numId w:val="11"/>
        </w:numPr>
      </w:pPr>
      <w:r>
        <w:t>Are SLAs still applicable and up to date?</w:t>
      </w:r>
    </w:p>
    <w:p w14:paraId="7D5163E2" w14:textId="1CD775AE" w:rsidR="00090816" w:rsidRDefault="00000000" w:rsidP="00691473">
      <w:pPr>
        <w:pStyle w:val="ListParagraph"/>
        <w:numPr>
          <w:ilvl w:val="0"/>
          <w:numId w:val="11"/>
        </w:numPr>
      </w:pPr>
      <w:r>
        <w:t>Is the workflow causing circular triggers or conflicting logic?</w:t>
      </w:r>
    </w:p>
    <w:p w14:paraId="3671D5C1" w14:textId="7C0AD013" w:rsidR="00090816" w:rsidRDefault="00000000" w:rsidP="00691473">
      <w:pPr>
        <w:pStyle w:val="ListParagraph"/>
        <w:numPr>
          <w:ilvl w:val="0"/>
          <w:numId w:val="11"/>
        </w:numPr>
      </w:pPr>
      <w:r>
        <w:t>Is the workflow properly documented and named?</w:t>
      </w:r>
    </w:p>
    <w:p w14:paraId="4822224E" w14:textId="16669301" w:rsidR="00090816" w:rsidRDefault="00000000" w:rsidP="00691473">
      <w:pPr>
        <w:pStyle w:val="ListParagraph"/>
        <w:numPr>
          <w:ilvl w:val="0"/>
          <w:numId w:val="11"/>
        </w:numPr>
      </w:pPr>
      <w:r>
        <w:t>Is the workflow aligned with ITSM or internal governance standards?</w:t>
      </w:r>
    </w:p>
    <w:p w14:paraId="608AF854" w14:textId="76BF7E11" w:rsidR="00090816" w:rsidRDefault="00000000" w:rsidP="00691473">
      <w:pPr>
        <w:pStyle w:val="ListParagraph"/>
        <w:numPr>
          <w:ilvl w:val="0"/>
          <w:numId w:val="11"/>
        </w:numPr>
      </w:pPr>
      <w:r>
        <w:t>Are notifications still reaching the intended recipients?</w:t>
      </w:r>
    </w:p>
    <w:p w14:paraId="4E65A13B" w14:textId="7E1F6596" w:rsidR="00090816" w:rsidRDefault="00000000" w:rsidP="00691473">
      <w:pPr>
        <w:pStyle w:val="ListParagraph"/>
        <w:numPr>
          <w:ilvl w:val="0"/>
          <w:numId w:val="11"/>
        </w:numPr>
      </w:pPr>
      <w:r>
        <w:t>Have new workflows replaced or superseded this one?</w:t>
      </w:r>
    </w:p>
    <w:sectPr w:rsidR="0009081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B3859B0"/>
    <w:multiLevelType w:val="hybridMultilevel"/>
    <w:tmpl w:val="EE061E80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E43743"/>
    <w:multiLevelType w:val="hybridMultilevel"/>
    <w:tmpl w:val="BFE0809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660728">
    <w:abstractNumId w:val="8"/>
  </w:num>
  <w:num w:numId="2" w16cid:durableId="887183122">
    <w:abstractNumId w:val="6"/>
  </w:num>
  <w:num w:numId="3" w16cid:durableId="1484277086">
    <w:abstractNumId w:val="5"/>
  </w:num>
  <w:num w:numId="4" w16cid:durableId="1388064217">
    <w:abstractNumId w:val="4"/>
  </w:num>
  <w:num w:numId="5" w16cid:durableId="1696539972">
    <w:abstractNumId w:val="7"/>
  </w:num>
  <w:num w:numId="6" w16cid:durableId="2048139231">
    <w:abstractNumId w:val="3"/>
  </w:num>
  <w:num w:numId="7" w16cid:durableId="1069814076">
    <w:abstractNumId w:val="2"/>
  </w:num>
  <w:num w:numId="8" w16cid:durableId="1893539927">
    <w:abstractNumId w:val="1"/>
  </w:num>
  <w:num w:numId="9" w16cid:durableId="306398184">
    <w:abstractNumId w:val="0"/>
  </w:num>
  <w:num w:numId="10" w16cid:durableId="689449220">
    <w:abstractNumId w:val="9"/>
  </w:num>
  <w:num w:numId="11" w16cid:durableId="208039777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0816"/>
    <w:rsid w:val="0015074B"/>
    <w:rsid w:val="0029639D"/>
    <w:rsid w:val="00326F90"/>
    <w:rsid w:val="00691473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8C8C7F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2025-06-10T18:54:00Z</dcterms:modified>
  <cp:category/>
</cp:coreProperties>
</file>