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F02285" w14:textId="77777777" w:rsidR="001D4F7C" w:rsidRDefault="00000000">
      <w:pPr>
        <w:pStyle w:val="Heading1"/>
      </w:pPr>
      <w:r>
        <w:t>Group Configuration Working Session – Agenda</w:t>
      </w:r>
    </w:p>
    <w:p w14:paraId="4C692A53" w14:textId="77777777" w:rsidR="001D4F7C" w:rsidRDefault="00000000">
      <w:r>
        <w:t>Purpose: Define and structure support groups in Freshservice to enable routing, visibility, and operational ownership.</w:t>
      </w:r>
    </w:p>
    <w:p w14:paraId="7989931B" w14:textId="77777777" w:rsidR="001D4F7C" w:rsidRDefault="00000000">
      <w:r>
        <w:t>Agenda Topics:</w:t>
      </w:r>
    </w:p>
    <w:p w14:paraId="2DDD74A9" w14:textId="429F881F" w:rsidR="001D4F7C" w:rsidRDefault="00000000" w:rsidP="00894F18">
      <w:pPr>
        <w:pStyle w:val="ListBullet"/>
        <w:numPr>
          <w:ilvl w:val="0"/>
          <w:numId w:val="11"/>
        </w:numPr>
      </w:pPr>
      <w:r>
        <w:t>Overview of current support structure</w:t>
      </w:r>
    </w:p>
    <w:p w14:paraId="23D148FE" w14:textId="7810DE17" w:rsidR="001D4F7C" w:rsidRDefault="00000000" w:rsidP="00894F18">
      <w:pPr>
        <w:pStyle w:val="ListBullet"/>
        <w:numPr>
          <w:ilvl w:val="0"/>
          <w:numId w:val="11"/>
        </w:numPr>
      </w:pPr>
      <w:r>
        <w:t>Identify logical groups (by function, module, or region)</w:t>
      </w:r>
    </w:p>
    <w:p w14:paraId="2EEA0AB2" w14:textId="3A25156A" w:rsidR="001D4F7C" w:rsidRDefault="00000000" w:rsidP="00894F18">
      <w:pPr>
        <w:pStyle w:val="ListBullet"/>
        <w:numPr>
          <w:ilvl w:val="0"/>
          <w:numId w:val="11"/>
        </w:numPr>
      </w:pPr>
      <w:r>
        <w:t>Assign Group Managers and define escalation responsibilities</w:t>
      </w:r>
    </w:p>
    <w:p w14:paraId="63A92102" w14:textId="3BB348AB" w:rsidR="001D4F7C" w:rsidRDefault="00000000" w:rsidP="00894F18">
      <w:pPr>
        <w:pStyle w:val="ListBullet"/>
        <w:numPr>
          <w:ilvl w:val="0"/>
          <w:numId w:val="11"/>
        </w:numPr>
      </w:pPr>
      <w:r>
        <w:t>Plan for skill-based logic via ticket fields and workflows</w:t>
      </w:r>
    </w:p>
    <w:p w14:paraId="6A643B77" w14:textId="67F794B2" w:rsidR="001D4F7C" w:rsidRDefault="00000000" w:rsidP="00894F18">
      <w:pPr>
        <w:pStyle w:val="ListBullet"/>
        <w:numPr>
          <w:ilvl w:val="0"/>
          <w:numId w:val="11"/>
        </w:numPr>
      </w:pPr>
      <w:r>
        <w:t>Configure group properties: business hours, auto-assignment, notifications</w:t>
      </w:r>
    </w:p>
    <w:p w14:paraId="224A3A18" w14:textId="201062EF" w:rsidR="001D4F7C" w:rsidRDefault="00000000" w:rsidP="00894F18">
      <w:pPr>
        <w:pStyle w:val="ListBullet"/>
        <w:numPr>
          <w:ilvl w:val="0"/>
          <w:numId w:val="11"/>
        </w:numPr>
      </w:pPr>
      <w:r>
        <w:t>Integrate groups with Workflow Automator</w:t>
      </w:r>
    </w:p>
    <w:p w14:paraId="14A379D9" w14:textId="2FB01E60" w:rsidR="001D4F7C" w:rsidRDefault="00000000" w:rsidP="00894F18">
      <w:pPr>
        <w:pStyle w:val="ListBullet"/>
        <w:numPr>
          <w:ilvl w:val="0"/>
          <w:numId w:val="11"/>
        </w:numPr>
      </w:pPr>
      <w:r>
        <w:t>Define governance: updates, audits, naming conventions</w:t>
      </w:r>
    </w:p>
    <w:sectPr w:rsidR="001D4F7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8891F99"/>
    <w:multiLevelType w:val="hybridMultilevel"/>
    <w:tmpl w:val="AA04013E"/>
    <w:lvl w:ilvl="0" w:tplc="46DA8EFA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60205E"/>
    <w:multiLevelType w:val="hybridMultilevel"/>
    <w:tmpl w:val="C4A817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7374773">
    <w:abstractNumId w:val="8"/>
  </w:num>
  <w:num w:numId="2" w16cid:durableId="934359364">
    <w:abstractNumId w:val="6"/>
  </w:num>
  <w:num w:numId="3" w16cid:durableId="437220917">
    <w:abstractNumId w:val="5"/>
  </w:num>
  <w:num w:numId="4" w16cid:durableId="1508130810">
    <w:abstractNumId w:val="4"/>
  </w:num>
  <w:num w:numId="5" w16cid:durableId="394091583">
    <w:abstractNumId w:val="7"/>
  </w:num>
  <w:num w:numId="6" w16cid:durableId="969362269">
    <w:abstractNumId w:val="3"/>
  </w:num>
  <w:num w:numId="7" w16cid:durableId="904678043">
    <w:abstractNumId w:val="2"/>
  </w:num>
  <w:num w:numId="8" w16cid:durableId="511842525">
    <w:abstractNumId w:val="1"/>
  </w:num>
  <w:num w:numId="9" w16cid:durableId="1206285732">
    <w:abstractNumId w:val="0"/>
  </w:num>
  <w:num w:numId="10" w16cid:durableId="55714315">
    <w:abstractNumId w:val="10"/>
  </w:num>
  <w:num w:numId="11" w16cid:durableId="51616436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D4F7C"/>
    <w:rsid w:val="0029639D"/>
    <w:rsid w:val="00326F90"/>
    <w:rsid w:val="00894F18"/>
    <w:rsid w:val="00AA1D8D"/>
    <w:rsid w:val="00AB2543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B0C2AD"/>
  <w14:defaultImageDpi w14:val="300"/>
  <w15:docId w15:val="{A0197FF5-518E-424A-B801-D968F7ED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2025-06-10T16:04:00Z</dcterms:modified>
  <cp:category/>
</cp:coreProperties>
</file>