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18515" w14:textId="77777777" w:rsidR="00E22D23" w:rsidRDefault="00000000">
      <w:pPr>
        <w:pStyle w:val="Heading1"/>
      </w:pPr>
      <w:r>
        <w:t>Workflow Automator – Best Practices</w:t>
      </w:r>
    </w:p>
    <w:p w14:paraId="3FDB6E37" w14:textId="3654A71C" w:rsidR="00E22D23" w:rsidRDefault="00000000" w:rsidP="00540793">
      <w:pPr>
        <w:pStyle w:val="ListParagraph"/>
        <w:numPr>
          <w:ilvl w:val="0"/>
          <w:numId w:val="11"/>
        </w:numPr>
      </w:pPr>
      <w:r>
        <w:t>Keep each workflow narrow and purposeful—avoid overloading with too many conditions or actions.</w:t>
      </w:r>
    </w:p>
    <w:p w14:paraId="602009EC" w14:textId="10C2344A" w:rsidR="00E22D23" w:rsidRDefault="00000000" w:rsidP="00540793">
      <w:pPr>
        <w:pStyle w:val="ListParagraph"/>
        <w:numPr>
          <w:ilvl w:val="0"/>
          <w:numId w:val="11"/>
        </w:numPr>
      </w:pPr>
      <w:r>
        <w:t>Use meaningful names and consistent prefixes like 'WF – Onboarding – Approval'.</w:t>
      </w:r>
    </w:p>
    <w:p w14:paraId="482989B0" w14:textId="35E5C0CC" w:rsidR="00E22D23" w:rsidRDefault="00000000" w:rsidP="00540793">
      <w:pPr>
        <w:pStyle w:val="ListParagraph"/>
        <w:numPr>
          <w:ilvl w:val="0"/>
          <w:numId w:val="11"/>
        </w:numPr>
      </w:pPr>
      <w:r>
        <w:t>Always include a full paragraph in the workflow description to help future editors understand its function.</w:t>
      </w:r>
    </w:p>
    <w:p w14:paraId="7C93EE70" w14:textId="5D5A7FE3" w:rsidR="00E22D23" w:rsidRDefault="00000000" w:rsidP="00540793">
      <w:pPr>
        <w:pStyle w:val="ListParagraph"/>
        <w:numPr>
          <w:ilvl w:val="0"/>
          <w:numId w:val="11"/>
        </w:numPr>
      </w:pPr>
      <w:r>
        <w:t>Use node descriptions to explain logic—this helps during audits and handoffs.</w:t>
      </w:r>
    </w:p>
    <w:p w14:paraId="522F4628" w14:textId="0B9736F4" w:rsidR="00E22D23" w:rsidRDefault="00000000" w:rsidP="00540793">
      <w:pPr>
        <w:pStyle w:val="ListParagraph"/>
        <w:numPr>
          <w:ilvl w:val="0"/>
          <w:numId w:val="11"/>
        </w:numPr>
      </w:pPr>
      <w:r>
        <w:t>Pair workflows with custom fields to drive precision in routing and assignments.</w:t>
      </w:r>
    </w:p>
    <w:p w14:paraId="7AA355F4" w14:textId="59F1DF8E" w:rsidR="00E22D23" w:rsidRDefault="00000000" w:rsidP="00540793">
      <w:pPr>
        <w:pStyle w:val="ListParagraph"/>
        <w:numPr>
          <w:ilvl w:val="0"/>
          <w:numId w:val="11"/>
        </w:numPr>
      </w:pPr>
      <w:r>
        <w:t>Avoid circular references or self-triggering logic to prevent infinite loops.</w:t>
      </w:r>
    </w:p>
    <w:p w14:paraId="67256148" w14:textId="6A4604BC" w:rsidR="00E22D23" w:rsidRDefault="00000000" w:rsidP="00540793">
      <w:pPr>
        <w:pStyle w:val="ListParagraph"/>
        <w:numPr>
          <w:ilvl w:val="0"/>
          <w:numId w:val="11"/>
        </w:numPr>
      </w:pPr>
      <w:r>
        <w:t>Create child tickets for onboarding/offboarding processes to break down tasks by team.</w:t>
      </w:r>
    </w:p>
    <w:p w14:paraId="2011F9E0" w14:textId="745207F0" w:rsidR="00E22D23" w:rsidRDefault="00000000" w:rsidP="00540793">
      <w:pPr>
        <w:pStyle w:val="ListParagraph"/>
        <w:numPr>
          <w:ilvl w:val="0"/>
          <w:numId w:val="11"/>
        </w:numPr>
      </w:pPr>
      <w:r>
        <w:t>Test workflows with dummy tickets and check logs before activating them.</w:t>
      </w:r>
    </w:p>
    <w:p w14:paraId="6CABBD5F" w14:textId="3903B661" w:rsidR="00E22D23" w:rsidRDefault="00000000" w:rsidP="00540793">
      <w:pPr>
        <w:pStyle w:val="ListParagraph"/>
        <w:numPr>
          <w:ilvl w:val="0"/>
          <w:numId w:val="11"/>
        </w:numPr>
      </w:pPr>
      <w:r>
        <w:t>Track all workflows in an inventory file and review them quarterly for maintenance.</w:t>
      </w:r>
    </w:p>
    <w:sectPr w:rsidR="00E22D2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9FE6500"/>
    <w:multiLevelType w:val="hybridMultilevel"/>
    <w:tmpl w:val="1E0E5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C55A4"/>
    <w:multiLevelType w:val="hybridMultilevel"/>
    <w:tmpl w:val="1D5243C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8720082">
    <w:abstractNumId w:val="8"/>
  </w:num>
  <w:num w:numId="2" w16cid:durableId="2017343747">
    <w:abstractNumId w:val="6"/>
  </w:num>
  <w:num w:numId="3" w16cid:durableId="1498840119">
    <w:abstractNumId w:val="5"/>
  </w:num>
  <w:num w:numId="4" w16cid:durableId="1796092886">
    <w:abstractNumId w:val="4"/>
  </w:num>
  <w:num w:numId="5" w16cid:durableId="7026604">
    <w:abstractNumId w:val="7"/>
  </w:num>
  <w:num w:numId="6" w16cid:durableId="1412385474">
    <w:abstractNumId w:val="3"/>
  </w:num>
  <w:num w:numId="7" w16cid:durableId="1997106207">
    <w:abstractNumId w:val="2"/>
  </w:num>
  <w:num w:numId="8" w16cid:durableId="1012488958">
    <w:abstractNumId w:val="1"/>
  </w:num>
  <w:num w:numId="9" w16cid:durableId="948270304">
    <w:abstractNumId w:val="0"/>
  </w:num>
  <w:num w:numId="10" w16cid:durableId="431365135">
    <w:abstractNumId w:val="9"/>
  </w:num>
  <w:num w:numId="11" w16cid:durableId="4940343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40793"/>
    <w:rsid w:val="00AA1D8D"/>
    <w:rsid w:val="00AB2543"/>
    <w:rsid w:val="00B47730"/>
    <w:rsid w:val="00CB0664"/>
    <w:rsid w:val="00E22D2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5BB3E9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2025-06-10T18:34:00Z</dcterms:modified>
  <cp:category/>
</cp:coreProperties>
</file>