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2DFF5" w14:textId="77777777" w:rsidR="00723239" w:rsidRPr="00014AEA" w:rsidRDefault="00000000">
      <w:pPr>
        <w:pStyle w:val="Heading1"/>
        <w:rPr>
          <w:rFonts w:ascii="Source Sans Pro" w:hAnsi="Source Sans Pro"/>
          <w:sz w:val="44"/>
          <w:szCs w:val="44"/>
        </w:rPr>
      </w:pPr>
      <w:r w:rsidRPr="00014AEA">
        <w:rPr>
          <w:rFonts w:ascii="Source Sans Pro" w:hAnsi="Source Sans Pro"/>
          <w:sz w:val="44"/>
          <w:szCs w:val="44"/>
        </w:rPr>
        <w:t>Workflow Automation Starter Kit</w:t>
      </w:r>
    </w:p>
    <w:p w14:paraId="4A2668D5" w14:textId="50FBEFE1" w:rsidR="00723239" w:rsidRPr="00014AEA" w:rsidRDefault="00000000">
      <w:pPr>
        <w:rPr>
          <w:rFonts w:ascii="Georgia" w:hAnsi="Georgia"/>
        </w:rPr>
      </w:pPr>
      <w:r w:rsidRPr="00014AEA">
        <w:rPr>
          <w:rFonts w:ascii="Georgia" w:hAnsi="Georgia"/>
        </w:rPr>
        <w:t xml:space="preserve">This guide provides annotated examples of Freshservice workflow automations designed to accelerate your implementation. Each section includes use-case logic, sample configurations, and placeholder visuals </w:t>
      </w:r>
      <w:r w:rsidR="00014AEA">
        <w:rPr>
          <w:rFonts w:ascii="Georgia" w:hAnsi="Georgia"/>
        </w:rPr>
        <w:t>that represent the</w:t>
      </w:r>
      <w:r w:rsidRPr="00014AEA">
        <w:rPr>
          <w:rFonts w:ascii="Georgia" w:hAnsi="Georgia"/>
        </w:rPr>
        <w:t xml:space="preserve"> automation structure.</w:t>
      </w:r>
    </w:p>
    <w:p w14:paraId="3E90A160" w14:textId="77777777" w:rsidR="00723239" w:rsidRPr="00014AEA" w:rsidRDefault="00000000">
      <w:pPr>
        <w:pStyle w:val="Heading2"/>
        <w:rPr>
          <w:rFonts w:ascii="Georgia" w:hAnsi="Georgia"/>
        </w:rPr>
      </w:pPr>
      <w:r w:rsidRPr="00014AEA">
        <w:rPr>
          <w:rFonts w:ascii="Georgia" w:hAnsi="Georgia"/>
        </w:rPr>
        <w:t>Sample Onboarding Automation</w:t>
      </w:r>
    </w:p>
    <w:p w14:paraId="4D8BAC3A" w14:textId="70286570" w:rsidR="00723239" w:rsidRPr="00014AEA" w:rsidRDefault="00000000" w:rsidP="00014AEA">
      <w:pPr>
        <w:pStyle w:val="ListBullet"/>
        <w:numPr>
          <w:ilvl w:val="0"/>
          <w:numId w:val="10"/>
        </w:numPr>
        <w:rPr>
          <w:rFonts w:ascii="Georgia" w:hAnsi="Georgia"/>
        </w:rPr>
      </w:pPr>
      <w:r w:rsidRPr="00014AEA">
        <w:rPr>
          <w:rFonts w:ascii="Georgia" w:hAnsi="Georgia"/>
        </w:rPr>
        <w:t>Trigger: Service Request for 'New Employee Onboarding'</w:t>
      </w:r>
    </w:p>
    <w:p w14:paraId="025B0A6F" w14:textId="2128DACF" w:rsidR="00723239" w:rsidRPr="00014AEA" w:rsidRDefault="00000000" w:rsidP="00014AEA">
      <w:pPr>
        <w:pStyle w:val="ListBullet"/>
        <w:numPr>
          <w:ilvl w:val="0"/>
          <w:numId w:val="10"/>
        </w:numPr>
        <w:rPr>
          <w:rFonts w:ascii="Georgia" w:hAnsi="Georgia"/>
        </w:rPr>
      </w:pPr>
      <w:r w:rsidRPr="00014AEA">
        <w:rPr>
          <w:rFonts w:ascii="Georgia" w:hAnsi="Georgia"/>
        </w:rPr>
        <w:t>Approval Node: Manager Approval</w:t>
      </w:r>
    </w:p>
    <w:p w14:paraId="79AC043C" w14:textId="375EFE88" w:rsidR="00723239" w:rsidRPr="00014AEA" w:rsidRDefault="00000000" w:rsidP="00014AEA">
      <w:pPr>
        <w:pStyle w:val="ListBullet"/>
        <w:numPr>
          <w:ilvl w:val="0"/>
          <w:numId w:val="10"/>
        </w:numPr>
        <w:rPr>
          <w:rFonts w:ascii="Georgia" w:hAnsi="Georgia"/>
        </w:rPr>
      </w:pPr>
      <w:r w:rsidRPr="00014AEA">
        <w:rPr>
          <w:rFonts w:ascii="Georgia" w:hAnsi="Georgia"/>
        </w:rPr>
        <w:t>Web Request Node: Create user in Azure AD</w:t>
      </w:r>
    </w:p>
    <w:p w14:paraId="572B6FAD" w14:textId="52577E3F" w:rsidR="00723239" w:rsidRPr="00014AEA" w:rsidRDefault="00000000" w:rsidP="00014AEA">
      <w:pPr>
        <w:pStyle w:val="ListBullet"/>
        <w:numPr>
          <w:ilvl w:val="0"/>
          <w:numId w:val="10"/>
        </w:numPr>
        <w:rPr>
          <w:rFonts w:ascii="Georgia" w:hAnsi="Georgia"/>
        </w:rPr>
      </w:pPr>
      <w:r w:rsidRPr="00014AEA">
        <w:rPr>
          <w:rFonts w:ascii="Georgia" w:hAnsi="Georgia"/>
        </w:rPr>
        <w:t xml:space="preserve">Task Nodes: Assign Laptop, Provision Software Access, </w:t>
      </w:r>
      <w:r w:rsidR="00014AEA">
        <w:rPr>
          <w:rFonts w:ascii="Georgia" w:hAnsi="Georgia"/>
        </w:rPr>
        <w:t xml:space="preserve">and </w:t>
      </w:r>
      <w:r w:rsidRPr="00014AEA">
        <w:rPr>
          <w:rFonts w:ascii="Georgia" w:hAnsi="Georgia"/>
        </w:rPr>
        <w:t>Notify Facilities</w:t>
      </w:r>
    </w:p>
    <w:p w14:paraId="386836C2" w14:textId="77777777" w:rsidR="00723239" w:rsidRPr="00014AEA" w:rsidRDefault="00000000">
      <w:pPr>
        <w:pStyle w:val="IntenseQuote"/>
        <w:rPr>
          <w:rFonts w:ascii="Georgia" w:hAnsi="Georgia"/>
        </w:rPr>
      </w:pPr>
      <w:r w:rsidRPr="00014AEA">
        <w:rPr>
          <w:rFonts w:ascii="Georgia" w:hAnsi="Georgia"/>
        </w:rPr>
        <w:t>&lt;&lt;Insert workflow screenshot or diagram here&gt;&gt;</w:t>
      </w:r>
    </w:p>
    <w:p w14:paraId="1109946F" w14:textId="77777777" w:rsidR="00723239" w:rsidRPr="00014AEA" w:rsidRDefault="00000000">
      <w:pPr>
        <w:pStyle w:val="Heading2"/>
        <w:rPr>
          <w:rFonts w:ascii="Georgia" w:hAnsi="Georgia"/>
        </w:rPr>
      </w:pPr>
      <w:r w:rsidRPr="00014AEA">
        <w:rPr>
          <w:rFonts w:ascii="Georgia" w:hAnsi="Georgia"/>
        </w:rPr>
        <w:t>Conditional Ticket Routing</w:t>
      </w:r>
    </w:p>
    <w:p w14:paraId="379025A4" w14:textId="77777777" w:rsidR="00723239" w:rsidRPr="00014AEA" w:rsidRDefault="00000000" w:rsidP="00014AEA">
      <w:pPr>
        <w:pStyle w:val="ListBullet"/>
        <w:numPr>
          <w:ilvl w:val="0"/>
          <w:numId w:val="12"/>
        </w:numPr>
        <w:rPr>
          <w:rFonts w:ascii="Georgia" w:hAnsi="Georgia"/>
        </w:rPr>
      </w:pPr>
      <w:r w:rsidRPr="00014AEA">
        <w:rPr>
          <w:rFonts w:ascii="Georgia" w:hAnsi="Georgia"/>
        </w:rPr>
        <w:t>• Trigger: Ticket is created</w:t>
      </w:r>
    </w:p>
    <w:p w14:paraId="3000CAB6" w14:textId="77777777" w:rsidR="00723239" w:rsidRPr="00014AEA" w:rsidRDefault="00000000" w:rsidP="00014AEA">
      <w:pPr>
        <w:pStyle w:val="ListBullet"/>
        <w:numPr>
          <w:ilvl w:val="0"/>
          <w:numId w:val="12"/>
        </w:numPr>
        <w:rPr>
          <w:rFonts w:ascii="Georgia" w:hAnsi="Georgia"/>
        </w:rPr>
      </w:pPr>
      <w:r w:rsidRPr="00014AEA">
        <w:rPr>
          <w:rFonts w:ascii="Georgia" w:hAnsi="Georgia"/>
        </w:rPr>
        <w:t>• Condition: Department = Finance</w:t>
      </w:r>
    </w:p>
    <w:p w14:paraId="296D828F" w14:textId="77777777" w:rsidR="00723239" w:rsidRPr="00014AEA" w:rsidRDefault="00000000" w:rsidP="00014AEA">
      <w:pPr>
        <w:pStyle w:val="ListBullet"/>
        <w:numPr>
          <w:ilvl w:val="0"/>
          <w:numId w:val="12"/>
        </w:numPr>
        <w:rPr>
          <w:rFonts w:ascii="Georgia" w:hAnsi="Georgia"/>
        </w:rPr>
      </w:pPr>
      <w:r w:rsidRPr="00014AEA">
        <w:rPr>
          <w:rFonts w:ascii="Georgia" w:hAnsi="Georgia"/>
        </w:rPr>
        <w:t>• Action: Assign to Finance Support Group</w:t>
      </w:r>
    </w:p>
    <w:p w14:paraId="693664A4" w14:textId="77777777" w:rsidR="00723239" w:rsidRPr="00014AEA" w:rsidRDefault="00000000" w:rsidP="00014AEA">
      <w:pPr>
        <w:pStyle w:val="ListBullet"/>
        <w:numPr>
          <w:ilvl w:val="0"/>
          <w:numId w:val="12"/>
        </w:numPr>
        <w:rPr>
          <w:rFonts w:ascii="Georgia" w:hAnsi="Georgia"/>
        </w:rPr>
      </w:pPr>
      <w:r w:rsidRPr="00014AEA">
        <w:rPr>
          <w:rFonts w:ascii="Georgia" w:hAnsi="Georgia"/>
        </w:rPr>
        <w:t>• Else: Assign to Default Support</w:t>
      </w:r>
    </w:p>
    <w:p w14:paraId="66BFC65C" w14:textId="77777777" w:rsidR="00723239" w:rsidRPr="00014AEA" w:rsidRDefault="00000000">
      <w:pPr>
        <w:pStyle w:val="IntenseQuote"/>
        <w:rPr>
          <w:rFonts w:ascii="Georgia" w:hAnsi="Georgia"/>
        </w:rPr>
      </w:pPr>
      <w:r w:rsidRPr="00014AEA">
        <w:rPr>
          <w:rFonts w:ascii="Georgia" w:hAnsi="Georgia"/>
        </w:rPr>
        <w:t>&lt;&lt;Insert workflow screenshot or diagram here&gt;&gt;</w:t>
      </w:r>
    </w:p>
    <w:p w14:paraId="6629AF01" w14:textId="77777777" w:rsidR="00723239" w:rsidRPr="00014AEA" w:rsidRDefault="00000000">
      <w:pPr>
        <w:pStyle w:val="Heading2"/>
        <w:rPr>
          <w:rFonts w:ascii="Georgia" w:hAnsi="Georgia"/>
        </w:rPr>
      </w:pPr>
      <w:r w:rsidRPr="00014AEA">
        <w:rPr>
          <w:rFonts w:ascii="Georgia" w:hAnsi="Georgia"/>
        </w:rPr>
        <w:t>Manager Approval Logic</w:t>
      </w:r>
    </w:p>
    <w:p w14:paraId="682BB5AB" w14:textId="77777777" w:rsidR="00723239" w:rsidRPr="00014AEA" w:rsidRDefault="00000000" w:rsidP="00014AEA">
      <w:pPr>
        <w:pStyle w:val="ListBullet"/>
        <w:numPr>
          <w:ilvl w:val="0"/>
          <w:numId w:val="13"/>
        </w:numPr>
        <w:rPr>
          <w:rFonts w:ascii="Georgia" w:hAnsi="Georgia"/>
        </w:rPr>
      </w:pPr>
      <w:r w:rsidRPr="00014AEA">
        <w:rPr>
          <w:rFonts w:ascii="Georgia" w:hAnsi="Georgia"/>
        </w:rPr>
        <w:t>• Trigger: Request for Access to Confidential Resources</w:t>
      </w:r>
    </w:p>
    <w:p w14:paraId="6FE54812" w14:textId="77777777" w:rsidR="00723239" w:rsidRPr="00014AEA" w:rsidRDefault="00000000" w:rsidP="00014AEA">
      <w:pPr>
        <w:pStyle w:val="ListBullet"/>
        <w:numPr>
          <w:ilvl w:val="0"/>
          <w:numId w:val="13"/>
        </w:numPr>
        <w:rPr>
          <w:rFonts w:ascii="Georgia" w:hAnsi="Georgia"/>
        </w:rPr>
      </w:pPr>
      <w:r w:rsidRPr="00014AEA">
        <w:rPr>
          <w:rFonts w:ascii="Georgia" w:hAnsi="Georgia"/>
        </w:rPr>
        <w:t>• Condition: Requester’s role requires approval</w:t>
      </w:r>
    </w:p>
    <w:p w14:paraId="4A0ACA68" w14:textId="77777777" w:rsidR="00723239" w:rsidRPr="00014AEA" w:rsidRDefault="00000000" w:rsidP="00014AEA">
      <w:pPr>
        <w:pStyle w:val="ListBullet"/>
        <w:numPr>
          <w:ilvl w:val="0"/>
          <w:numId w:val="13"/>
        </w:numPr>
        <w:rPr>
          <w:rFonts w:ascii="Georgia" w:hAnsi="Georgia"/>
        </w:rPr>
      </w:pPr>
      <w:r w:rsidRPr="00014AEA">
        <w:rPr>
          <w:rFonts w:ascii="Georgia" w:hAnsi="Georgia"/>
        </w:rPr>
        <w:t>• Action: Send for Manager Approval</w:t>
      </w:r>
    </w:p>
    <w:p w14:paraId="1B03D8F7" w14:textId="77777777" w:rsidR="00723239" w:rsidRPr="00014AEA" w:rsidRDefault="00000000" w:rsidP="00014AEA">
      <w:pPr>
        <w:pStyle w:val="ListBullet"/>
        <w:numPr>
          <w:ilvl w:val="0"/>
          <w:numId w:val="13"/>
        </w:numPr>
        <w:rPr>
          <w:rFonts w:ascii="Georgia" w:hAnsi="Georgia"/>
        </w:rPr>
      </w:pPr>
      <w:r w:rsidRPr="00014AEA">
        <w:rPr>
          <w:rFonts w:ascii="Georgia" w:hAnsi="Georgia"/>
        </w:rPr>
        <w:t>• If approved: Proceed to access provisioning</w:t>
      </w:r>
    </w:p>
    <w:p w14:paraId="7DA745C2" w14:textId="77777777" w:rsidR="00723239" w:rsidRPr="00014AEA" w:rsidRDefault="00000000">
      <w:pPr>
        <w:pStyle w:val="IntenseQuote"/>
        <w:rPr>
          <w:rFonts w:ascii="Georgia" w:hAnsi="Georgia"/>
        </w:rPr>
      </w:pPr>
      <w:r w:rsidRPr="00014AEA">
        <w:rPr>
          <w:rFonts w:ascii="Georgia" w:hAnsi="Georgia"/>
        </w:rPr>
        <w:t>&lt;&lt;Insert workflow screenshot or diagram here&gt;&gt;</w:t>
      </w:r>
    </w:p>
    <w:p w14:paraId="152C0F00" w14:textId="77777777" w:rsidR="00723239" w:rsidRPr="00014AEA" w:rsidRDefault="00000000">
      <w:pPr>
        <w:pStyle w:val="Heading2"/>
        <w:rPr>
          <w:rFonts w:ascii="Georgia" w:hAnsi="Georgia"/>
        </w:rPr>
      </w:pPr>
      <w:r w:rsidRPr="00014AEA">
        <w:rPr>
          <w:rFonts w:ascii="Georgia" w:hAnsi="Georgia"/>
        </w:rPr>
        <w:t>Task Creation Sequences</w:t>
      </w:r>
    </w:p>
    <w:p w14:paraId="56483FA7" w14:textId="77777777" w:rsidR="00723239" w:rsidRPr="00014AEA" w:rsidRDefault="00000000" w:rsidP="00014AEA">
      <w:pPr>
        <w:pStyle w:val="ListBullet"/>
        <w:numPr>
          <w:ilvl w:val="0"/>
          <w:numId w:val="14"/>
        </w:numPr>
        <w:rPr>
          <w:rFonts w:ascii="Georgia" w:hAnsi="Georgia"/>
        </w:rPr>
      </w:pPr>
      <w:r w:rsidRPr="00014AEA">
        <w:rPr>
          <w:rFonts w:ascii="Georgia" w:hAnsi="Georgia"/>
        </w:rPr>
        <w:t>• Trigger: Service Request: 'New Software Installation'</w:t>
      </w:r>
    </w:p>
    <w:p w14:paraId="2CBEBC8A" w14:textId="77777777" w:rsidR="00723239" w:rsidRPr="00014AEA" w:rsidRDefault="00000000" w:rsidP="00014AEA">
      <w:pPr>
        <w:pStyle w:val="ListBullet"/>
        <w:numPr>
          <w:ilvl w:val="0"/>
          <w:numId w:val="14"/>
        </w:numPr>
        <w:rPr>
          <w:rFonts w:ascii="Georgia" w:hAnsi="Georgia"/>
        </w:rPr>
      </w:pPr>
      <w:r w:rsidRPr="00014AEA">
        <w:rPr>
          <w:rFonts w:ascii="Georgia" w:hAnsi="Georgia"/>
        </w:rPr>
        <w:t>• Actions: Create Tasks for IT Ops, License Assignment, Email Notification</w:t>
      </w:r>
    </w:p>
    <w:p w14:paraId="2C53CFED" w14:textId="77777777" w:rsidR="00723239" w:rsidRPr="00014AEA" w:rsidRDefault="00000000" w:rsidP="00014AEA">
      <w:pPr>
        <w:pStyle w:val="ListBullet"/>
        <w:numPr>
          <w:ilvl w:val="0"/>
          <w:numId w:val="14"/>
        </w:numPr>
        <w:rPr>
          <w:rFonts w:ascii="Georgia" w:hAnsi="Georgia"/>
        </w:rPr>
      </w:pPr>
      <w:r w:rsidRPr="00014AEA">
        <w:rPr>
          <w:rFonts w:ascii="Georgia" w:hAnsi="Georgia"/>
        </w:rPr>
        <w:t>• Tasks assigned based on location and department</w:t>
      </w:r>
    </w:p>
    <w:p w14:paraId="265C901D" w14:textId="77777777" w:rsidR="00723239" w:rsidRDefault="00000000">
      <w:pPr>
        <w:pStyle w:val="IntenseQuote"/>
      </w:pPr>
      <w:r>
        <w:t>&lt;&lt;Insert workflow screenshot or diagram here&gt;&gt;</w:t>
      </w:r>
    </w:p>
    <w:sectPr w:rsidR="0072323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7CBA53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24E7F91"/>
    <w:multiLevelType w:val="hybridMultilevel"/>
    <w:tmpl w:val="426EE51E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181535"/>
    <w:multiLevelType w:val="hybridMultilevel"/>
    <w:tmpl w:val="B142C118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ED378D"/>
    <w:multiLevelType w:val="hybridMultilevel"/>
    <w:tmpl w:val="ACBA0E3A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54C87"/>
    <w:multiLevelType w:val="hybridMultilevel"/>
    <w:tmpl w:val="26CA5936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95217E"/>
    <w:multiLevelType w:val="hybridMultilevel"/>
    <w:tmpl w:val="845EA5FC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977871">
    <w:abstractNumId w:val="8"/>
  </w:num>
  <w:num w:numId="2" w16cid:durableId="721751814">
    <w:abstractNumId w:val="6"/>
  </w:num>
  <w:num w:numId="3" w16cid:durableId="321660713">
    <w:abstractNumId w:val="5"/>
  </w:num>
  <w:num w:numId="4" w16cid:durableId="1182816178">
    <w:abstractNumId w:val="4"/>
  </w:num>
  <w:num w:numId="5" w16cid:durableId="335502454">
    <w:abstractNumId w:val="7"/>
  </w:num>
  <w:num w:numId="6" w16cid:durableId="1189296631">
    <w:abstractNumId w:val="3"/>
  </w:num>
  <w:num w:numId="7" w16cid:durableId="152646559">
    <w:abstractNumId w:val="2"/>
  </w:num>
  <w:num w:numId="8" w16cid:durableId="1403916976">
    <w:abstractNumId w:val="1"/>
  </w:num>
  <w:num w:numId="9" w16cid:durableId="856508931">
    <w:abstractNumId w:val="0"/>
  </w:num>
  <w:num w:numId="10" w16cid:durableId="1283539567">
    <w:abstractNumId w:val="11"/>
  </w:num>
  <w:num w:numId="11" w16cid:durableId="1647780854">
    <w:abstractNumId w:val="13"/>
  </w:num>
  <w:num w:numId="12" w16cid:durableId="1032342439">
    <w:abstractNumId w:val="9"/>
  </w:num>
  <w:num w:numId="13" w16cid:durableId="422188107">
    <w:abstractNumId w:val="10"/>
  </w:num>
  <w:num w:numId="14" w16cid:durableId="2567949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261D"/>
    <w:rsid w:val="00014AEA"/>
    <w:rsid w:val="00034616"/>
    <w:rsid w:val="0006063C"/>
    <w:rsid w:val="0015074B"/>
    <w:rsid w:val="0029639D"/>
    <w:rsid w:val="00326F90"/>
    <w:rsid w:val="00723239"/>
    <w:rsid w:val="00AA1D8D"/>
    <w:rsid w:val="00B47730"/>
    <w:rsid w:val="00C70D4E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4DF193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1091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2025-06-05T13:35:00Z</dcterms:created>
  <dcterms:modified xsi:type="dcterms:W3CDTF">2025-06-05T13:35:00Z</dcterms:modified>
  <cp:category/>
</cp:coreProperties>
</file>