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DCFC3D" w14:textId="2C352329" w:rsidR="00BE658D" w:rsidRPr="008736FD" w:rsidRDefault="00000000" w:rsidP="008736FD">
      <w:pPr>
        <w:pStyle w:val="Heading1"/>
        <w:rPr>
          <w:rFonts w:ascii="Source Sans Pro" w:hAnsi="Source Sans Pro"/>
          <w:sz w:val="44"/>
          <w:szCs w:val="44"/>
        </w:rPr>
      </w:pPr>
      <w:r w:rsidRPr="008736FD">
        <w:rPr>
          <w:rFonts w:ascii="Source Sans Pro" w:hAnsi="Source Sans Pro"/>
          <w:sz w:val="44"/>
          <w:szCs w:val="44"/>
        </w:rPr>
        <w:t>Freshservice Project Plan Template</w:t>
      </w:r>
    </w:p>
    <w:p w14:paraId="11C57FE3" w14:textId="77777777" w:rsidR="00BE658D" w:rsidRPr="008736FD" w:rsidRDefault="00000000">
      <w:pPr>
        <w:pStyle w:val="Heading2"/>
        <w:rPr>
          <w:rFonts w:ascii="Georgia" w:hAnsi="Georgia"/>
        </w:rPr>
      </w:pPr>
      <w:r w:rsidRPr="008736FD">
        <w:rPr>
          <w:rFonts w:ascii="Georgia" w:hAnsi="Georgia"/>
        </w:rPr>
        <w:t>What It Is</w:t>
      </w:r>
    </w:p>
    <w:p w14:paraId="60C7E521" w14:textId="77777777" w:rsidR="00BE658D" w:rsidRPr="008736FD" w:rsidRDefault="00000000">
      <w:pPr>
        <w:rPr>
          <w:rFonts w:ascii="Georgia" w:hAnsi="Georgia"/>
        </w:rPr>
      </w:pPr>
      <w:r w:rsidRPr="008736FD">
        <w:rPr>
          <w:rFonts w:ascii="Georgia" w:hAnsi="Georgia"/>
        </w:rPr>
        <w:t>A comprehensive Excel project plan outlining key milestones, roles, and responsibilities for a solo or team-based implementation.</w:t>
      </w:r>
    </w:p>
    <w:p w14:paraId="6FAE0FA2" w14:textId="77777777" w:rsidR="00BE658D" w:rsidRPr="008736FD" w:rsidRDefault="00000000">
      <w:pPr>
        <w:pStyle w:val="Heading2"/>
        <w:rPr>
          <w:rFonts w:ascii="Georgia" w:hAnsi="Georgia"/>
        </w:rPr>
      </w:pPr>
      <w:r w:rsidRPr="008736FD">
        <w:rPr>
          <w:rFonts w:ascii="Georgia" w:hAnsi="Georgia"/>
        </w:rPr>
        <w:t>Why It Matters</w:t>
      </w:r>
    </w:p>
    <w:p w14:paraId="039AA23B" w14:textId="77777777" w:rsidR="00BE658D" w:rsidRPr="008736FD" w:rsidRDefault="00000000">
      <w:pPr>
        <w:rPr>
          <w:rFonts w:ascii="Georgia" w:hAnsi="Georgia"/>
        </w:rPr>
      </w:pPr>
      <w:r w:rsidRPr="008736FD">
        <w:rPr>
          <w:rFonts w:ascii="Georgia" w:hAnsi="Georgia"/>
        </w:rPr>
        <w:t>The plan provides structure to Freshservice implementations by breaking the project into manageable stages, tracking progress, and identifying ownership. It supports effective project delivery and stakeholder coordination.</w:t>
      </w:r>
    </w:p>
    <w:p w14:paraId="5E4E65F5" w14:textId="77777777" w:rsidR="00BE658D" w:rsidRPr="008736FD" w:rsidRDefault="00000000">
      <w:pPr>
        <w:pStyle w:val="Heading2"/>
        <w:rPr>
          <w:rFonts w:ascii="Georgia" w:hAnsi="Georgia"/>
        </w:rPr>
      </w:pPr>
      <w:r w:rsidRPr="008736FD">
        <w:rPr>
          <w:rFonts w:ascii="Georgia" w:hAnsi="Georgia"/>
        </w:rPr>
        <w:t>Project Plan Phases</w:t>
      </w:r>
    </w:p>
    <w:p w14:paraId="00AA4E83" w14:textId="77777777" w:rsidR="00BE658D" w:rsidRPr="008736FD" w:rsidRDefault="00000000">
      <w:pPr>
        <w:pStyle w:val="Heading3"/>
        <w:rPr>
          <w:rFonts w:ascii="Georgia" w:hAnsi="Georgia"/>
        </w:rPr>
      </w:pPr>
      <w:r w:rsidRPr="008736FD">
        <w:rPr>
          <w:rFonts w:ascii="Georgia" w:hAnsi="Georgia"/>
        </w:rPr>
        <w:t>Kickoff &amp; Intake</w:t>
      </w:r>
    </w:p>
    <w:p w14:paraId="20929749" w14:textId="02E7F817" w:rsidR="00BE658D" w:rsidRPr="008736FD" w:rsidRDefault="00000000" w:rsidP="008736FD">
      <w:pPr>
        <w:pStyle w:val="ListBullet"/>
        <w:numPr>
          <w:ilvl w:val="0"/>
          <w:numId w:val="11"/>
        </w:numPr>
        <w:rPr>
          <w:rFonts w:ascii="Georgia" w:hAnsi="Georgia"/>
        </w:rPr>
      </w:pPr>
      <w:r w:rsidRPr="008736FD">
        <w:rPr>
          <w:rFonts w:ascii="Georgia" w:hAnsi="Georgia"/>
        </w:rPr>
        <w:t xml:space="preserve">Schedule </w:t>
      </w:r>
      <w:r w:rsidR="008736FD">
        <w:rPr>
          <w:rFonts w:ascii="Georgia" w:hAnsi="Georgia"/>
        </w:rPr>
        <w:t xml:space="preserve">a </w:t>
      </w:r>
      <w:r w:rsidRPr="008736FD">
        <w:rPr>
          <w:rFonts w:ascii="Georgia" w:hAnsi="Georgia"/>
        </w:rPr>
        <w:t>kickoff meeting</w:t>
      </w:r>
    </w:p>
    <w:p w14:paraId="32C29EFE" w14:textId="589EDB37" w:rsidR="00BE658D" w:rsidRPr="008736FD" w:rsidRDefault="00000000" w:rsidP="008736FD">
      <w:pPr>
        <w:pStyle w:val="ListBullet"/>
        <w:numPr>
          <w:ilvl w:val="0"/>
          <w:numId w:val="11"/>
        </w:numPr>
        <w:rPr>
          <w:rFonts w:ascii="Georgia" w:hAnsi="Georgia"/>
        </w:rPr>
      </w:pPr>
      <w:r w:rsidRPr="008736FD">
        <w:rPr>
          <w:rFonts w:ascii="Georgia" w:hAnsi="Georgia"/>
        </w:rPr>
        <w:t>Identify project stakeholders</w:t>
      </w:r>
    </w:p>
    <w:p w14:paraId="6F5A4296" w14:textId="77777777" w:rsidR="00BE658D" w:rsidRPr="008736FD" w:rsidRDefault="00000000">
      <w:pPr>
        <w:pStyle w:val="Heading3"/>
        <w:rPr>
          <w:rFonts w:ascii="Georgia" w:hAnsi="Georgia"/>
        </w:rPr>
      </w:pPr>
      <w:r w:rsidRPr="008736FD">
        <w:rPr>
          <w:rFonts w:ascii="Georgia" w:hAnsi="Georgia"/>
        </w:rPr>
        <w:t>Requirements Workshops</w:t>
      </w:r>
    </w:p>
    <w:p w14:paraId="74B9618C" w14:textId="59E83154" w:rsidR="00BE658D" w:rsidRPr="008736FD" w:rsidRDefault="00000000" w:rsidP="008736FD">
      <w:pPr>
        <w:pStyle w:val="ListBullet"/>
        <w:numPr>
          <w:ilvl w:val="0"/>
          <w:numId w:val="11"/>
        </w:numPr>
        <w:rPr>
          <w:rFonts w:ascii="Georgia" w:hAnsi="Georgia"/>
        </w:rPr>
      </w:pPr>
      <w:r w:rsidRPr="008736FD">
        <w:rPr>
          <w:rFonts w:ascii="Georgia" w:hAnsi="Georgia"/>
        </w:rPr>
        <w:t>Conduct discovery sessions with key departments</w:t>
      </w:r>
    </w:p>
    <w:p w14:paraId="06E0336C" w14:textId="3BB9478C" w:rsidR="00BE658D" w:rsidRPr="008736FD" w:rsidRDefault="00000000" w:rsidP="008736FD">
      <w:pPr>
        <w:pStyle w:val="ListBullet"/>
        <w:numPr>
          <w:ilvl w:val="0"/>
          <w:numId w:val="11"/>
        </w:numPr>
        <w:rPr>
          <w:rFonts w:ascii="Georgia" w:hAnsi="Georgia"/>
        </w:rPr>
      </w:pPr>
      <w:r w:rsidRPr="008736FD">
        <w:rPr>
          <w:rFonts w:ascii="Georgia" w:hAnsi="Georgia"/>
        </w:rPr>
        <w:t>Document user stories and use cases</w:t>
      </w:r>
    </w:p>
    <w:p w14:paraId="62215793" w14:textId="77777777" w:rsidR="00BE658D" w:rsidRPr="008736FD" w:rsidRDefault="00000000">
      <w:pPr>
        <w:pStyle w:val="Heading3"/>
        <w:rPr>
          <w:rFonts w:ascii="Georgia" w:hAnsi="Georgia"/>
        </w:rPr>
      </w:pPr>
      <w:r w:rsidRPr="008736FD">
        <w:rPr>
          <w:rFonts w:ascii="Georgia" w:hAnsi="Georgia"/>
        </w:rPr>
        <w:t>Configuration Phases</w:t>
      </w:r>
    </w:p>
    <w:p w14:paraId="34299C16" w14:textId="77DE5089" w:rsidR="00BE658D" w:rsidRPr="008736FD" w:rsidRDefault="00000000" w:rsidP="008736FD">
      <w:pPr>
        <w:pStyle w:val="ListBullet"/>
        <w:numPr>
          <w:ilvl w:val="0"/>
          <w:numId w:val="11"/>
        </w:numPr>
        <w:rPr>
          <w:rFonts w:ascii="Georgia" w:hAnsi="Georgia"/>
        </w:rPr>
      </w:pPr>
      <w:r w:rsidRPr="008736FD">
        <w:rPr>
          <w:rFonts w:ascii="Georgia" w:hAnsi="Georgia"/>
        </w:rPr>
        <w:t>Set up ticket fields and workflows</w:t>
      </w:r>
    </w:p>
    <w:p w14:paraId="3B55D13B" w14:textId="26C49739" w:rsidR="00BE658D" w:rsidRPr="008736FD" w:rsidRDefault="00000000" w:rsidP="008736FD">
      <w:pPr>
        <w:pStyle w:val="ListBullet"/>
        <w:numPr>
          <w:ilvl w:val="0"/>
          <w:numId w:val="11"/>
        </w:numPr>
        <w:rPr>
          <w:rFonts w:ascii="Georgia" w:hAnsi="Georgia"/>
        </w:rPr>
      </w:pPr>
      <w:r w:rsidRPr="008736FD">
        <w:rPr>
          <w:rFonts w:ascii="Georgia" w:hAnsi="Georgia"/>
        </w:rPr>
        <w:t>Configure service catalog and SLA policies</w:t>
      </w:r>
    </w:p>
    <w:p w14:paraId="6648AB15" w14:textId="77777777" w:rsidR="00BE658D" w:rsidRPr="008736FD" w:rsidRDefault="00000000">
      <w:pPr>
        <w:pStyle w:val="Heading3"/>
        <w:rPr>
          <w:rFonts w:ascii="Georgia" w:hAnsi="Georgia"/>
        </w:rPr>
      </w:pPr>
      <w:r w:rsidRPr="008736FD">
        <w:rPr>
          <w:rFonts w:ascii="Georgia" w:hAnsi="Georgia"/>
        </w:rPr>
        <w:t>Testing, Training, and Go-Live</w:t>
      </w:r>
    </w:p>
    <w:p w14:paraId="0CD83EFE" w14:textId="74105564" w:rsidR="00BE658D" w:rsidRPr="008736FD" w:rsidRDefault="00000000" w:rsidP="008736FD">
      <w:pPr>
        <w:pStyle w:val="ListBullet"/>
        <w:numPr>
          <w:ilvl w:val="0"/>
          <w:numId w:val="11"/>
        </w:numPr>
        <w:rPr>
          <w:rFonts w:ascii="Georgia" w:hAnsi="Georgia"/>
        </w:rPr>
      </w:pPr>
      <w:r w:rsidRPr="008736FD">
        <w:rPr>
          <w:rFonts w:ascii="Georgia" w:hAnsi="Georgia"/>
        </w:rPr>
        <w:t>Run UAT and resolve test issues</w:t>
      </w:r>
    </w:p>
    <w:p w14:paraId="5EF53B23" w14:textId="31A8E147" w:rsidR="00BE658D" w:rsidRPr="008736FD" w:rsidRDefault="00000000" w:rsidP="008736FD">
      <w:pPr>
        <w:pStyle w:val="ListBullet"/>
        <w:numPr>
          <w:ilvl w:val="0"/>
          <w:numId w:val="11"/>
        </w:numPr>
        <w:rPr>
          <w:rFonts w:ascii="Georgia" w:hAnsi="Georgia"/>
        </w:rPr>
      </w:pPr>
      <w:r w:rsidRPr="008736FD">
        <w:rPr>
          <w:rFonts w:ascii="Georgia" w:hAnsi="Georgia"/>
        </w:rPr>
        <w:t>Conduct training for agents and requesters</w:t>
      </w:r>
    </w:p>
    <w:p w14:paraId="00EA95A5" w14:textId="5745EB35" w:rsidR="00BE658D" w:rsidRPr="008736FD" w:rsidRDefault="00000000" w:rsidP="008736FD">
      <w:pPr>
        <w:pStyle w:val="ListBullet"/>
        <w:numPr>
          <w:ilvl w:val="0"/>
          <w:numId w:val="11"/>
        </w:numPr>
        <w:rPr>
          <w:rFonts w:ascii="Georgia" w:hAnsi="Georgia"/>
        </w:rPr>
      </w:pPr>
      <w:r w:rsidRPr="008736FD">
        <w:rPr>
          <w:rFonts w:ascii="Georgia" w:hAnsi="Georgia"/>
        </w:rPr>
        <w:t xml:space="preserve">Launch </w:t>
      </w:r>
      <w:r w:rsidR="008736FD">
        <w:rPr>
          <w:rFonts w:ascii="Georgia" w:hAnsi="Georgia"/>
        </w:rPr>
        <w:t xml:space="preserve">the </w:t>
      </w:r>
      <w:r w:rsidRPr="008736FD">
        <w:rPr>
          <w:rFonts w:ascii="Georgia" w:hAnsi="Georgia"/>
        </w:rPr>
        <w:t>Freshservice instance to production</w:t>
      </w:r>
    </w:p>
    <w:p w14:paraId="427B8BF2" w14:textId="77777777" w:rsidR="00BE658D" w:rsidRPr="008736FD" w:rsidRDefault="00000000">
      <w:pPr>
        <w:pStyle w:val="Heading3"/>
        <w:rPr>
          <w:rFonts w:ascii="Georgia" w:hAnsi="Georgia"/>
        </w:rPr>
      </w:pPr>
      <w:r w:rsidRPr="008736FD">
        <w:rPr>
          <w:rFonts w:ascii="Georgia" w:hAnsi="Georgia"/>
        </w:rPr>
        <w:t>Post-Launch Support</w:t>
      </w:r>
    </w:p>
    <w:p w14:paraId="18B494D1" w14:textId="7D165750" w:rsidR="00BE658D" w:rsidRPr="008736FD" w:rsidRDefault="00000000" w:rsidP="008736FD">
      <w:pPr>
        <w:pStyle w:val="ListBullet"/>
        <w:numPr>
          <w:ilvl w:val="0"/>
          <w:numId w:val="11"/>
        </w:numPr>
        <w:rPr>
          <w:rFonts w:ascii="Georgia" w:hAnsi="Georgia"/>
        </w:rPr>
      </w:pPr>
      <w:r w:rsidRPr="008736FD">
        <w:rPr>
          <w:rFonts w:ascii="Georgia" w:hAnsi="Georgia"/>
        </w:rPr>
        <w:t>Monitor support volumes and address hypercare issues</w:t>
      </w:r>
    </w:p>
    <w:p w14:paraId="62BDC2F5" w14:textId="5D208335" w:rsidR="00BE658D" w:rsidRPr="008736FD" w:rsidRDefault="00000000" w:rsidP="008736FD">
      <w:pPr>
        <w:pStyle w:val="ListBullet"/>
        <w:numPr>
          <w:ilvl w:val="0"/>
          <w:numId w:val="11"/>
        </w:numPr>
        <w:rPr>
          <w:rFonts w:ascii="Georgia" w:hAnsi="Georgia"/>
        </w:rPr>
      </w:pPr>
      <w:r w:rsidRPr="008736FD">
        <w:rPr>
          <w:rFonts w:ascii="Georgia" w:hAnsi="Georgia"/>
        </w:rPr>
        <w:t>Gather feedback and adjust workflows</w:t>
      </w:r>
    </w:p>
    <w:sectPr w:rsidR="00BE658D" w:rsidRPr="008736FD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Source Sans Pro">
    <w:panose1 w:val="020B0503030403020204"/>
    <w:charset w:val="00"/>
    <w:family w:val="swiss"/>
    <w:pitch w:val="variable"/>
    <w:sig w:usb0="600002F7" w:usb1="02000001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5D31671"/>
    <w:multiLevelType w:val="hybridMultilevel"/>
    <w:tmpl w:val="FE56D4C8"/>
    <w:lvl w:ilvl="0" w:tplc="60B44FB4">
      <w:numFmt w:val="bullet"/>
      <w:lvlText w:val="•"/>
      <w:lvlJc w:val="left"/>
      <w:pPr>
        <w:ind w:left="720" w:hanging="360"/>
      </w:pPr>
      <w:rPr>
        <w:rFonts w:ascii="Georgia" w:eastAsiaTheme="minorEastAsia" w:hAnsi="Georg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D13E6C"/>
    <w:multiLevelType w:val="hybridMultilevel"/>
    <w:tmpl w:val="0FB862D2"/>
    <w:lvl w:ilvl="0" w:tplc="60B44FB4">
      <w:numFmt w:val="bullet"/>
      <w:lvlText w:val="•"/>
      <w:lvlJc w:val="left"/>
      <w:pPr>
        <w:ind w:left="720" w:hanging="360"/>
      </w:pPr>
      <w:rPr>
        <w:rFonts w:ascii="Georgia" w:eastAsiaTheme="minorEastAsia" w:hAnsi="Georg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9F05B21"/>
    <w:multiLevelType w:val="hybridMultilevel"/>
    <w:tmpl w:val="730E810C"/>
    <w:lvl w:ilvl="0" w:tplc="60B44FB4">
      <w:numFmt w:val="bullet"/>
      <w:lvlText w:val="•"/>
      <w:lvlJc w:val="left"/>
      <w:pPr>
        <w:ind w:left="720" w:hanging="360"/>
      </w:pPr>
      <w:rPr>
        <w:rFonts w:ascii="Georgia" w:eastAsiaTheme="minorEastAsia" w:hAnsi="Georg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2468CE"/>
    <w:multiLevelType w:val="hybridMultilevel"/>
    <w:tmpl w:val="CA4EC50E"/>
    <w:lvl w:ilvl="0" w:tplc="60B44FB4">
      <w:numFmt w:val="bullet"/>
      <w:lvlText w:val="•"/>
      <w:lvlJc w:val="left"/>
      <w:pPr>
        <w:ind w:left="720" w:hanging="360"/>
      </w:pPr>
      <w:rPr>
        <w:rFonts w:ascii="Georgia" w:eastAsiaTheme="minorEastAsia" w:hAnsi="Georg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1BD1CD2"/>
    <w:multiLevelType w:val="hybridMultilevel"/>
    <w:tmpl w:val="93F24A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D156976"/>
    <w:multiLevelType w:val="hybridMultilevel"/>
    <w:tmpl w:val="2E6AE892"/>
    <w:lvl w:ilvl="0" w:tplc="60B44FB4">
      <w:numFmt w:val="bullet"/>
      <w:lvlText w:val="•"/>
      <w:lvlJc w:val="left"/>
      <w:pPr>
        <w:ind w:left="720" w:hanging="360"/>
      </w:pPr>
      <w:rPr>
        <w:rFonts w:ascii="Georgia" w:eastAsiaTheme="minorEastAsia" w:hAnsi="Georg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61198654">
    <w:abstractNumId w:val="8"/>
  </w:num>
  <w:num w:numId="2" w16cid:durableId="1541551636">
    <w:abstractNumId w:val="6"/>
  </w:num>
  <w:num w:numId="3" w16cid:durableId="1697808194">
    <w:abstractNumId w:val="5"/>
  </w:num>
  <w:num w:numId="4" w16cid:durableId="1670407370">
    <w:abstractNumId w:val="4"/>
  </w:num>
  <w:num w:numId="5" w16cid:durableId="491024330">
    <w:abstractNumId w:val="7"/>
  </w:num>
  <w:num w:numId="6" w16cid:durableId="765030819">
    <w:abstractNumId w:val="3"/>
  </w:num>
  <w:num w:numId="7" w16cid:durableId="1794127053">
    <w:abstractNumId w:val="2"/>
  </w:num>
  <w:num w:numId="8" w16cid:durableId="5451229">
    <w:abstractNumId w:val="1"/>
  </w:num>
  <w:num w:numId="9" w16cid:durableId="401026564">
    <w:abstractNumId w:val="0"/>
  </w:num>
  <w:num w:numId="10" w16cid:durableId="342704822">
    <w:abstractNumId w:val="13"/>
  </w:num>
  <w:num w:numId="11" w16cid:durableId="2140372934">
    <w:abstractNumId w:val="9"/>
  </w:num>
  <w:num w:numId="12" w16cid:durableId="47999080">
    <w:abstractNumId w:val="11"/>
  </w:num>
  <w:num w:numId="13" w16cid:durableId="1395155805">
    <w:abstractNumId w:val="10"/>
  </w:num>
  <w:num w:numId="14" w16cid:durableId="140272157">
    <w:abstractNumId w:val="12"/>
  </w:num>
  <w:num w:numId="15" w16cid:durableId="154802652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0261D"/>
    <w:rsid w:val="00034616"/>
    <w:rsid w:val="0006063C"/>
    <w:rsid w:val="0015074B"/>
    <w:rsid w:val="0029639D"/>
    <w:rsid w:val="00326F90"/>
    <w:rsid w:val="008736FD"/>
    <w:rsid w:val="00AA1D8D"/>
    <w:rsid w:val="00B47730"/>
    <w:rsid w:val="00BE658D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7A5D30D"/>
  <w14:defaultImageDpi w14:val="300"/>
  <w15:docId w15:val="{C8DA12B3-59FE-6648-A437-E4889D89E0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144</Words>
  <Characters>833</Characters>
  <Application>Microsoft Office Word</Application>
  <DocSecurity>0</DocSecurity>
  <Lines>18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966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Race Vanderdecken</cp:lastModifiedBy>
  <cp:revision>2</cp:revision>
  <dcterms:created xsi:type="dcterms:W3CDTF">2013-12-23T23:15:00Z</dcterms:created>
  <dcterms:modified xsi:type="dcterms:W3CDTF">2025-06-04T20:25:00Z</dcterms:modified>
  <cp:category/>
</cp:coreProperties>
</file>