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E7931" w14:textId="77777777" w:rsidR="00DB3DE8" w:rsidRDefault="00000000">
      <w:pPr>
        <w:pStyle w:val="Heading1"/>
      </w:pPr>
      <w:r>
        <w:t>Workflow Automator Configuration – Working Session Agenda</w:t>
      </w:r>
    </w:p>
    <w:p w14:paraId="670C0FDC" w14:textId="77777777" w:rsidR="00DB3DE8" w:rsidRDefault="00000000">
      <w:r>
        <w:t>Purpose: Design, test, and document workflow automations to improve ticket routing, approvals, and task generation.</w:t>
      </w:r>
    </w:p>
    <w:p w14:paraId="54C95A90" w14:textId="77777777" w:rsidR="00DB3DE8" w:rsidRDefault="00000000">
      <w:r>
        <w:t>Agenda Items:</w:t>
      </w:r>
    </w:p>
    <w:p w14:paraId="4BA438E1" w14:textId="23FB773C" w:rsidR="00DB3DE8" w:rsidRDefault="00000000" w:rsidP="00B36E80">
      <w:pPr>
        <w:pStyle w:val="ListBullet"/>
        <w:numPr>
          <w:ilvl w:val="0"/>
          <w:numId w:val="11"/>
        </w:numPr>
      </w:pPr>
      <w:r>
        <w:t>Review current automation use and pain points</w:t>
      </w:r>
    </w:p>
    <w:p w14:paraId="7626DF29" w14:textId="7C3FBA35" w:rsidR="00DB3DE8" w:rsidRDefault="00000000" w:rsidP="00B36E80">
      <w:pPr>
        <w:pStyle w:val="ListBullet"/>
        <w:numPr>
          <w:ilvl w:val="0"/>
          <w:numId w:val="11"/>
        </w:numPr>
      </w:pPr>
      <w:r>
        <w:t>Identify top automation candidates by module (e.g., Ticket, Change, Problem)</w:t>
      </w:r>
    </w:p>
    <w:p w14:paraId="4C4C166A" w14:textId="33D78422" w:rsidR="00DB3DE8" w:rsidRDefault="00000000" w:rsidP="00B36E80">
      <w:pPr>
        <w:pStyle w:val="ListBullet"/>
        <w:numPr>
          <w:ilvl w:val="0"/>
          <w:numId w:val="11"/>
        </w:numPr>
      </w:pPr>
      <w:r>
        <w:t>Draft triggering events, conditions, and actions</w:t>
      </w:r>
    </w:p>
    <w:p w14:paraId="1E04B75A" w14:textId="6DF4D002" w:rsidR="00DB3DE8" w:rsidRDefault="00000000" w:rsidP="00B36E80">
      <w:pPr>
        <w:pStyle w:val="ListBullet"/>
        <w:numPr>
          <w:ilvl w:val="0"/>
          <w:numId w:val="11"/>
        </w:numPr>
      </w:pPr>
      <w:r>
        <w:t>Define naming conventions and documentation standards</w:t>
      </w:r>
    </w:p>
    <w:p w14:paraId="35FABF2E" w14:textId="72B42733" w:rsidR="00DB3DE8" w:rsidRDefault="00000000" w:rsidP="00B36E80">
      <w:pPr>
        <w:pStyle w:val="ListBullet"/>
        <w:numPr>
          <w:ilvl w:val="0"/>
          <w:numId w:val="11"/>
        </w:numPr>
      </w:pPr>
      <w:r>
        <w:t xml:space="preserve">Assign ownership and review </w:t>
      </w:r>
      <w:r w:rsidR="00B36E80">
        <w:t xml:space="preserve">the </w:t>
      </w:r>
      <w:r>
        <w:t>activation strategy</w:t>
      </w:r>
    </w:p>
    <w:sectPr w:rsidR="00DB3DE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E5730C7"/>
    <w:multiLevelType w:val="hybridMultilevel"/>
    <w:tmpl w:val="15EC4E6C"/>
    <w:lvl w:ilvl="0" w:tplc="27FE873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111150"/>
    <w:multiLevelType w:val="hybridMultilevel"/>
    <w:tmpl w:val="BDDA0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300335">
    <w:abstractNumId w:val="8"/>
  </w:num>
  <w:num w:numId="2" w16cid:durableId="144204833">
    <w:abstractNumId w:val="6"/>
  </w:num>
  <w:num w:numId="3" w16cid:durableId="1767650630">
    <w:abstractNumId w:val="5"/>
  </w:num>
  <w:num w:numId="4" w16cid:durableId="2060863262">
    <w:abstractNumId w:val="4"/>
  </w:num>
  <w:num w:numId="5" w16cid:durableId="560599041">
    <w:abstractNumId w:val="7"/>
  </w:num>
  <w:num w:numId="6" w16cid:durableId="1300695001">
    <w:abstractNumId w:val="3"/>
  </w:num>
  <w:num w:numId="7" w16cid:durableId="1095513574">
    <w:abstractNumId w:val="2"/>
  </w:num>
  <w:num w:numId="8" w16cid:durableId="1592394652">
    <w:abstractNumId w:val="1"/>
  </w:num>
  <w:num w:numId="9" w16cid:durableId="421537380">
    <w:abstractNumId w:val="0"/>
  </w:num>
  <w:num w:numId="10" w16cid:durableId="1195464915">
    <w:abstractNumId w:val="10"/>
  </w:num>
  <w:num w:numId="11" w16cid:durableId="4550232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AB2543"/>
    <w:rsid w:val="00B36E80"/>
    <w:rsid w:val="00B47730"/>
    <w:rsid w:val="00CB0664"/>
    <w:rsid w:val="00DB3DE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196125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2025-06-10T18:33:00Z</dcterms:modified>
  <cp:category/>
</cp:coreProperties>
</file>