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984AF" w14:textId="77777777" w:rsidR="00EF056E" w:rsidRDefault="00000000">
      <w:pPr>
        <w:pStyle w:val="Heading1"/>
      </w:pPr>
      <w:r>
        <w:t>CAB Meeting Agenda &amp; Decision Log</w:t>
      </w:r>
    </w:p>
    <w:p w14:paraId="02943054" w14:textId="77777777" w:rsidR="00EF056E" w:rsidRDefault="00000000">
      <w:pPr>
        <w:pStyle w:val="Heading2"/>
      </w:pPr>
      <w:r>
        <w:t>Meeting Details</w:t>
      </w:r>
    </w:p>
    <w:p w14:paraId="0A0EB8A5" w14:textId="77777777" w:rsidR="00EF056E" w:rsidRDefault="00000000">
      <w:r>
        <w:t>Date:</w:t>
      </w:r>
    </w:p>
    <w:p w14:paraId="71CE5946" w14:textId="77777777" w:rsidR="00EF056E" w:rsidRDefault="00000000">
      <w:r>
        <w:t>Time:</w:t>
      </w:r>
    </w:p>
    <w:p w14:paraId="1443C045" w14:textId="77777777" w:rsidR="00EF056E" w:rsidRDefault="00000000">
      <w:r>
        <w:t>Facilitator:</w:t>
      </w:r>
    </w:p>
    <w:p w14:paraId="0633C65A" w14:textId="77777777" w:rsidR="00EF056E" w:rsidRDefault="00000000">
      <w:r>
        <w:t>Attendees (List names, roles):</w:t>
      </w:r>
    </w:p>
    <w:p w14:paraId="0B4D0F6A" w14:textId="77777777" w:rsidR="00EF056E" w:rsidRDefault="00000000">
      <w:pPr>
        <w:pStyle w:val="Heading2"/>
      </w:pPr>
      <w:r>
        <w:t>Agenda</w:t>
      </w:r>
    </w:p>
    <w:p w14:paraId="26550923" w14:textId="5DC20EE6" w:rsidR="00EF056E" w:rsidRDefault="00000000" w:rsidP="00F7429A">
      <w:pPr>
        <w:pStyle w:val="ListParagraph"/>
        <w:numPr>
          <w:ilvl w:val="0"/>
          <w:numId w:val="11"/>
        </w:numPr>
      </w:pPr>
      <w:r>
        <w:t xml:space="preserve">Review open/approved change requests for </w:t>
      </w:r>
      <w:r w:rsidR="00F7429A">
        <w:t xml:space="preserve">the </w:t>
      </w:r>
      <w:r>
        <w:t>current week</w:t>
      </w:r>
    </w:p>
    <w:p w14:paraId="274C3CF6" w14:textId="274B319D" w:rsidR="00EF056E" w:rsidRDefault="00000000" w:rsidP="00F7429A">
      <w:pPr>
        <w:pStyle w:val="ListParagraph"/>
        <w:numPr>
          <w:ilvl w:val="0"/>
          <w:numId w:val="11"/>
        </w:numPr>
      </w:pPr>
      <w:r>
        <w:t>Assess risk, impact, and scheduling conflicts</w:t>
      </w:r>
    </w:p>
    <w:p w14:paraId="32CB7A84" w14:textId="0079B54E" w:rsidR="00EF056E" w:rsidRDefault="00000000" w:rsidP="00F7429A">
      <w:pPr>
        <w:pStyle w:val="ListParagraph"/>
        <w:numPr>
          <w:ilvl w:val="0"/>
          <w:numId w:val="11"/>
        </w:numPr>
      </w:pPr>
      <w:r>
        <w:t>Vote or comment on pending Normal or Emergency changes</w:t>
      </w:r>
    </w:p>
    <w:p w14:paraId="4327E8ED" w14:textId="0BEC1C6D" w:rsidR="00EF056E" w:rsidRDefault="00000000" w:rsidP="00F7429A">
      <w:pPr>
        <w:pStyle w:val="ListParagraph"/>
        <w:numPr>
          <w:ilvl w:val="0"/>
          <w:numId w:val="11"/>
        </w:numPr>
      </w:pPr>
      <w:r>
        <w:t>Confirm successful implementation of previous CAB-approved changes</w:t>
      </w:r>
    </w:p>
    <w:p w14:paraId="6D1FB72B" w14:textId="2C815859" w:rsidR="00EF056E" w:rsidRDefault="00000000" w:rsidP="00F7429A">
      <w:pPr>
        <w:pStyle w:val="ListParagraph"/>
        <w:numPr>
          <w:ilvl w:val="0"/>
          <w:numId w:val="11"/>
        </w:numPr>
      </w:pPr>
      <w:r>
        <w:t>Capture post-implementation review items</w:t>
      </w:r>
    </w:p>
    <w:p w14:paraId="74C2DC1D" w14:textId="0C6A30B0" w:rsidR="00EF056E" w:rsidRDefault="00000000" w:rsidP="00F7429A">
      <w:pPr>
        <w:pStyle w:val="ListParagraph"/>
        <w:numPr>
          <w:ilvl w:val="0"/>
          <w:numId w:val="11"/>
        </w:numPr>
      </w:pPr>
      <w:r>
        <w:t>Review rejected or failed changes and lessons learned</w:t>
      </w:r>
    </w:p>
    <w:p w14:paraId="72832929" w14:textId="77777777" w:rsidR="00EF056E" w:rsidRDefault="00000000">
      <w:pPr>
        <w:pStyle w:val="Heading2"/>
      </w:pPr>
      <w:r>
        <w:t>Decision Log</w:t>
      </w:r>
    </w:p>
    <w:p w14:paraId="2CCF0800" w14:textId="77777777" w:rsidR="00EF056E" w:rsidRDefault="00000000">
      <w:r>
        <w:t>Change ID | Title | Owner | Status (Approved/Rejected) | Notes</w:t>
      </w:r>
    </w:p>
    <w:sectPr w:rsidR="00EF056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9A956F8"/>
    <w:multiLevelType w:val="hybridMultilevel"/>
    <w:tmpl w:val="6018CCD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20365B"/>
    <w:multiLevelType w:val="hybridMultilevel"/>
    <w:tmpl w:val="2FA8889A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614584">
    <w:abstractNumId w:val="8"/>
  </w:num>
  <w:num w:numId="2" w16cid:durableId="675111956">
    <w:abstractNumId w:val="6"/>
  </w:num>
  <w:num w:numId="3" w16cid:durableId="1816799146">
    <w:abstractNumId w:val="5"/>
  </w:num>
  <w:num w:numId="4" w16cid:durableId="1816530511">
    <w:abstractNumId w:val="4"/>
  </w:num>
  <w:num w:numId="5" w16cid:durableId="1400055804">
    <w:abstractNumId w:val="7"/>
  </w:num>
  <w:num w:numId="6" w16cid:durableId="226185907">
    <w:abstractNumId w:val="3"/>
  </w:num>
  <w:num w:numId="7" w16cid:durableId="301423469">
    <w:abstractNumId w:val="2"/>
  </w:num>
  <w:num w:numId="8" w16cid:durableId="56518224">
    <w:abstractNumId w:val="1"/>
  </w:num>
  <w:num w:numId="9" w16cid:durableId="2115587518">
    <w:abstractNumId w:val="0"/>
  </w:num>
  <w:num w:numId="10" w16cid:durableId="1421876282">
    <w:abstractNumId w:val="9"/>
  </w:num>
  <w:num w:numId="11" w16cid:durableId="594520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AB2543"/>
    <w:rsid w:val="00B47730"/>
    <w:rsid w:val="00CB0664"/>
    <w:rsid w:val="00EF056E"/>
    <w:rsid w:val="00F7429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C05DFA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2025-06-10T20:52:00Z</dcterms:modified>
  <cp:category/>
</cp:coreProperties>
</file>