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Freshservice Weekly Implementation Meeting – Minutes Template</w:t>
      </w:r>
    </w:p>
    <w:p>
      <w:pPr>
        <w:pStyle w:val="Heading1"/>
      </w:pPr>
      <w:r>
        <w:t>Meeting Information</w:t>
      </w:r>
    </w:p>
    <w:p>
      <w:r>
        <w:t>Date: _________________________</w:t>
      </w:r>
    </w:p>
    <w:p>
      <w:r>
        <w:t>Time: _________________________</w:t>
      </w:r>
    </w:p>
    <w:p>
      <w:r>
        <w:t>Facilitator: _________________________</w:t>
      </w:r>
    </w:p>
    <w:p>
      <w:r>
        <w:t>Recorder: _________________________</w:t>
      </w:r>
    </w:p>
    <w:p>
      <w:r>
        <w:t>Attendees: _________________________</w:t>
      </w:r>
    </w:p>
    <w:p>
      <w:r>
        <w:t>Absent: _________________________</w:t>
      </w:r>
    </w:p>
    <w:p>
      <w:pPr>
        <w:pStyle w:val="Heading1"/>
      </w:pPr>
      <w:r>
        <w:t>Agenda Items Covered</w:t>
      </w:r>
    </w:p>
    <w:p>
      <w:r>
        <w:t>1. Welcome and Attendance</w:t>
      </w:r>
    </w:p>
    <w:p>
      <w:r>
        <w:t>2. Review of Previous Action Items</w:t>
      </w:r>
    </w:p>
    <w:p>
      <w:r>
        <w:t>3. Task Progress Updates</w:t>
      </w:r>
    </w:p>
    <w:p>
      <w:r>
        <w:t>4. RAID Log Discussion</w:t>
      </w:r>
    </w:p>
    <w:p>
      <w:r>
        <w:t>5. Milestone Checkpoints</w:t>
      </w:r>
    </w:p>
    <w:p>
      <w:r>
        <w:t>6. Scope, Timeline, or Team Changes</w:t>
      </w:r>
    </w:p>
    <w:p>
      <w:r>
        <w:t>7. Wins and Highlights</w:t>
      </w:r>
    </w:p>
    <w:p>
      <w:r>
        <w:t>8. New Action Items</w:t>
      </w:r>
    </w:p>
    <w:p>
      <w:r>
        <w:t>9. Confirm Next Meeting</w:t>
      </w:r>
    </w:p>
    <w:p>
      <w:r>
        <w:t>10. Open Discussion and Notes</w:t>
      </w:r>
    </w:p>
    <w:p>
      <w:pPr>
        <w:pStyle w:val="Heading1"/>
      </w:pPr>
      <w:r>
        <w:t>Meeting Notes</w:t>
      </w:r>
    </w:p>
    <w:p>
      <w:r>
        <w:t>________________________________________________________________________</w:t>
      </w:r>
    </w:p>
    <w:p>
      <w:r>
        <w:t>________________________________________________________________________</w:t>
      </w:r>
    </w:p>
    <w:p>
      <w:r>
        <w:t>________________________________________________________________________</w:t>
      </w:r>
    </w:p>
    <w:p>
      <w:pPr>
        <w:pStyle w:val="Heading1"/>
      </w:pPr>
      <w:r>
        <w:t>New Action Items</w:t>
      </w:r>
    </w:p>
    <w:p>
      <w:r>
        <w:t>• Action: ____________________ | Owner: ____________________ | Due: ____________</w:t>
      </w:r>
    </w:p>
    <w:p>
      <w:r>
        <w:t>• Action: ____________________ | Owner: ____________________ | Due: ____________</w:t>
      </w:r>
    </w:p>
    <w:p>
      <w:r>
        <w:t>• Action: ____________________ | Owner: ____________________ | Due: ____________</w:t>
      </w:r>
    </w:p>
    <w:p>
      <w:pPr>
        <w:pStyle w:val="Heading1"/>
      </w:pPr>
      <w:r>
        <w:t>Decisions Made</w:t>
      </w:r>
    </w:p>
    <w:p>
      <w:r>
        <w:t>• Decision: ___________________________________________________________</w:t>
      </w:r>
    </w:p>
    <w:p>
      <w:r>
        <w:t>• Decision: ___________________________________________________________</w:t>
      </w:r>
    </w:p>
    <w:p>
      <w:pPr>
        <w:pStyle w:val="Heading1"/>
      </w:pPr>
      <w:r>
        <w:t>RAID Log Updates</w:t>
      </w:r>
    </w:p>
    <w:p>
      <w:r>
        <w:t>• Risk/Assumption/Issue/Dependency: ______________________________________</w:t>
      </w:r>
    </w:p>
    <w:p>
      <w:r>
        <w:t>• Owner: ____________________ | Resolution Plan: __________________________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Georgia" w:hAnsi="Georgia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 w:ascii="Source Sans Pro" w:hAnsi="Source Sans Pro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